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D" w:rsidRPr="00270B74" w:rsidRDefault="00FF746D" w:rsidP="00FF746D">
      <w:pPr>
        <w:suppressAutoHyphens w:val="0"/>
        <w:spacing w:after="255"/>
        <w:jc w:val="center"/>
        <w:outlineLvl w:val="2"/>
        <w:rPr>
          <w:b/>
          <w:bCs/>
          <w:sz w:val="27"/>
          <w:szCs w:val="27"/>
          <w:u w:val="single"/>
          <w:lang w:eastAsia="ru-RU"/>
        </w:rPr>
      </w:pPr>
      <w:r w:rsidRPr="00270B74">
        <w:rPr>
          <w:b/>
          <w:bCs/>
          <w:sz w:val="27"/>
          <w:szCs w:val="27"/>
          <w:u w:val="single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>- специализированная, в том числе высокотехнологичная, медицинская помощь;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>- скорая, в том числе скорая специализированная, медицинская помощь;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>- паллиативная медицинская помощь, оказываемая медицинскими организациями.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  Понятие </w:t>
      </w:r>
      <w:r w:rsidRPr="00270B74">
        <w:rPr>
          <w:b/>
          <w:sz w:val="27"/>
          <w:szCs w:val="27"/>
          <w:u w:val="single"/>
          <w:lang w:eastAsia="ru-RU"/>
        </w:rPr>
        <w:t>"медицинская организация"</w:t>
      </w:r>
      <w:r w:rsidRPr="00270B74">
        <w:rPr>
          <w:sz w:val="27"/>
          <w:szCs w:val="27"/>
          <w:lang w:eastAsia="ru-RU"/>
        </w:rPr>
        <w:t xml:space="preserve">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b/>
          <w:sz w:val="27"/>
          <w:szCs w:val="27"/>
          <w:lang w:eastAsia="ru-RU"/>
        </w:rPr>
        <w:t xml:space="preserve">          </w:t>
      </w:r>
      <w:r w:rsidRPr="00270B74">
        <w:rPr>
          <w:b/>
          <w:sz w:val="27"/>
          <w:szCs w:val="27"/>
          <w:u w:val="single"/>
          <w:lang w:eastAsia="ru-RU"/>
        </w:rPr>
        <w:t>Первичная медико-санитарная помощь</w:t>
      </w:r>
      <w:r w:rsidRPr="00270B74">
        <w:rPr>
          <w:sz w:val="27"/>
          <w:szCs w:val="27"/>
          <w:lang w:eastAsia="ru-RU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r w:rsidRPr="00270B74">
        <w:rPr>
          <w:b/>
          <w:sz w:val="27"/>
          <w:szCs w:val="27"/>
          <w:u w:val="single"/>
          <w:lang w:eastAsia="ru-RU"/>
        </w:rPr>
        <w:t>Первичная медико-санитарная помощь оказывается бесплатно</w:t>
      </w:r>
      <w:r w:rsidRPr="00270B74">
        <w:rPr>
          <w:sz w:val="27"/>
          <w:szCs w:val="27"/>
          <w:lang w:eastAsia="ru-RU"/>
        </w:rPr>
        <w:t xml:space="preserve"> в амбулаторных условиях и в условиях дневного стационара, в плановой и неотложной формах.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r w:rsidRPr="00270B74">
        <w:rPr>
          <w:b/>
          <w:sz w:val="27"/>
          <w:szCs w:val="27"/>
          <w:u w:val="single"/>
          <w:lang w:eastAsia="ru-RU"/>
        </w:rPr>
        <w:t>Первичная доврачебная медико-санитарная помощь</w:t>
      </w:r>
      <w:r w:rsidRPr="00270B74">
        <w:rPr>
          <w:sz w:val="27"/>
          <w:szCs w:val="27"/>
          <w:lang w:eastAsia="ru-RU"/>
        </w:rP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r w:rsidRPr="00270B74">
        <w:rPr>
          <w:b/>
          <w:sz w:val="27"/>
          <w:szCs w:val="27"/>
          <w:u w:val="single"/>
          <w:lang w:eastAsia="ru-RU"/>
        </w:rPr>
        <w:t>Первичная врачебная медико-санитарная помощь</w:t>
      </w:r>
      <w:r w:rsidRPr="00270B74">
        <w:rPr>
          <w:sz w:val="27"/>
          <w:szCs w:val="27"/>
          <w:lang w:eastAsia="ru-RU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</w:t>
      </w:r>
      <w:r w:rsidRPr="00270B74">
        <w:rPr>
          <w:b/>
          <w:sz w:val="27"/>
          <w:szCs w:val="27"/>
          <w:u w:val="single"/>
          <w:lang w:eastAsia="ru-RU"/>
        </w:rPr>
        <w:t>Первичная специализированная медико-санитарная помощь</w:t>
      </w:r>
      <w:r w:rsidRPr="00270B74">
        <w:rPr>
          <w:sz w:val="27"/>
          <w:szCs w:val="27"/>
          <w:lang w:eastAsia="ru-RU"/>
        </w:rP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</w:t>
      </w:r>
      <w:r w:rsidRPr="00270B74">
        <w:rPr>
          <w:b/>
          <w:sz w:val="27"/>
          <w:szCs w:val="27"/>
          <w:u w:val="single"/>
          <w:lang w:eastAsia="ru-RU"/>
        </w:rPr>
        <w:t>Специализированная медицинская помощь оказывается</w:t>
      </w:r>
      <w:r w:rsidRPr="00270B74">
        <w:rPr>
          <w:sz w:val="27"/>
          <w:szCs w:val="27"/>
          <w:lang w:eastAsia="ru-RU"/>
        </w:rPr>
        <w:t xml:space="preserve">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</w:t>
      </w:r>
      <w:proofErr w:type="gramStart"/>
      <w:r w:rsidRPr="00270B74">
        <w:rPr>
          <w:b/>
          <w:sz w:val="27"/>
          <w:szCs w:val="27"/>
          <w:u w:val="single"/>
          <w:lang w:eastAsia="ru-RU"/>
        </w:rPr>
        <w:t>Высокотехнологичная медицинская помощь</w:t>
      </w:r>
      <w:r w:rsidRPr="00270B74">
        <w:rPr>
          <w:sz w:val="27"/>
          <w:szCs w:val="27"/>
          <w:lang w:eastAsia="ru-RU"/>
        </w:rPr>
        <w:t>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r w:rsidRPr="00270B74">
        <w:rPr>
          <w:b/>
          <w:sz w:val="27"/>
          <w:szCs w:val="27"/>
          <w:u w:val="single"/>
          <w:lang w:eastAsia="ru-RU"/>
        </w:rPr>
        <w:t>Высокотехнологичная медицинская помощь, являющаяся частью специализированной медицинской помощи, оказывается</w:t>
      </w:r>
      <w:r w:rsidRPr="00270B74">
        <w:rPr>
          <w:sz w:val="27"/>
          <w:szCs w:val="27"/>
          <w:lang w:eastAsia="ru-RU"/>
        </w:rPr>
        <w:t xml:space="preserve"> медицинскими организациями в соответствии с перечнем видов высокотехнологичной медицинской помощи, </w:t>
      </w:r>
      <w:proofErr w:type="gramStart"/>
      <w:r w:rsidRPr="00270B74">
        <w:rPr>
          <w:sz w:val="27"/>
          <w:szCs w:val="27"/>
          <w:lang w:eastAsia="ru-RU"/>
        </w:rPr>
        <w:t>содержащим</w:t>
      </w:r>
      <w:proofErr w:type="gramEnd"/>
      <w:r w:rsidRPr="00270B74">
        <w:rPr>
          <w:sz w:val="27"/>
          <w:szCs w:val="27"/>
          <w:lang w:eastAsia="ru-RU"/>
        </w:rPr>
        <w:t xml:space="preserve"> в том числе методы лечения и источники финансового обеспечения </w:t>
      </w:r>
      <w:r w:rsidRPr="00270B74">
        <w:rPr>
          <w:sz w:val="27"/>
          <w:szCs w:val="27"/>
          <w:lang w:eastAsia="ru-RU"/>
        </w:rPr>
        <w:lastRenderedPageBreak/>
        <w:t>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</w:t>
      </w:r>
      <w:r w:rsidRPr="00270B74">
        <w:rPr>
          <w:b/>
          <w:sz w:val="27"/>
          <w:szCs w:val="27"/>
          <w:u w:val="single"/>
          <w:lang w:eastAsia="ru-RU"/>
        </w:rPr>
        <w:t>Скорая, в том числе скорая специализированная</w:t>
      </w:r>
      <w:r w:rsidRPr="00270B74">
        <w:rPr>
          <w:sz w:val="27"/>
          <w:szCs w:val="27"/>
          <w:lang w:eastAsia="ru-RU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r w:rsidRPr="00270B74">
        <w:rPr>
          <w:b/>
          <w:sz w:val="27"/>
          <w:szCs w:val="27"/>
          <w:u w:val="single"/>
          <w:lang w:eastAsia="ru-RU"/>
        </w:rPr>
        <w:t>Скорая, в том числе скорая специализированная, медицинская помощь</w:t>
      </w:r>
      <w:r w:rsidRPr="00270B74">
        <w:rPr>
          <w:sz w:val="27"/>
          <w:szCs w:val="27"/>
          <w:lang w:eastAsia="ru-RU"/>
        </w:rPr>
        <w:t xml:space="preserve"> оказывается медицинскими организациями государственной и муниципальной систем здравоохранения бесплатно.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</w:t>
      </w:r>
      <w:proofErr w:type="gramStart"/>
      <w:r w:rsidRPr="00270B74">
        <w:rPr>
          <w:b/>
          <w:sz w:val="27"/>
          <w:szCs w:val="27"/>
          <w:u w:val="single"/>
          <w:lang w:eastAsia="ru-RU"/>
        </w:rPr>
        <w:t>При оказании скорой медицинской помощи в случае необходимости осуществляется медицинская эвакуация</w:t>
      </w:r>
      <w:r w:rsidRPr="00270B74">
        <w:rPr>
          <w:sz w:val="27"/>
          <w:szCs w:val="27"/>
          <w:lang w:eastAsia="ru-RU"/>
        </w:rPr>
        <w:t>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70B74">
        <w:rPr>
          <w:sz w:val="27"/>
          <w:szCs w:val="27"/>
          <w:lang w:eastAsia="ru-RU"/>
        </w:rPr>
        <w:t xml:space="preserve"> стихийных бедствий).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</w:t>
      </w:r>
      <w:r w:rsidRPr="00270B74">
        <w:rPr>
          <w:b/>
          <w:sz w:val="27"/>
          <w:szCs w:val="27"/>
          <w:u w:val="single"/>
          <w:lang w:eastAsia="ru-RU"/>
        </w:rPr>
        <w:t>Медицинская эвакуация осуществляется</w:t>
      </w:r>
      <w:r w:rsidRPr="00270B74">
        <w:rPr>
          <w:sz w:val="27"/>
          <w:szCs w:val="27"/>
          <w:lang w:eastAsia="ru-RU"/>
        </w:rPr>
        <w:t xml:space="preserve">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</w:t>
      </w:r>
      <w:r w:rsidRPr="00270B74">
        <w:rPr>
          <w:b/>
          <w:sz w:val="27"/>
          <w:szCs w:val="27"/>
          <w:u w:val="single"/>
          <w:lang w:eastAsia="ru-RU"/>
        </w:rPr>
        <w:t>Паллиативная медицинская помощь оказывается</w:t>
      </w:r>
      <w:r w:rsidRPr="00270B74">
        <w:rPr>
          <w:sz w:val="27"/>
          <w:szCs w:val="27"/>
          <w:lang w:eastAsia="ru-RU"/>
        </w:rPr>
        <w:t xml:space="preserve"> бесплатно в амбулаторных и стационарных условиях медицинскими работниками, прошедшими </w:t>
      </w:r>
      <w:proofErr w:type="gramStart"/>
      <w:r w:rsidRPr="00270B74">
        <w:rPr>
          <w:sz w:val="27"/>
          <w:szCs w:val="27"/>
          <w:lang w:eastAsia="ru-RU"/>
        </w:rPr>
        <w:t>обучение по оказанию</w:t>
      </w:r>
      <w:proofErr w:type="gramEnd"/>
      <w:r w:rsidRPr="00270B74">
        <w:rPr>
          <w:sz w:val="27"/>
          <w:szCs w:val="27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F746D" w:rsidRPr="00270B74" w:rsidRDefault="00FF746D" w:rsidP="00FF746D">
      <w:pPr>
        <w:suppressAutoHyphens w:val="0"/>
        <w:jc w:val="both"/>
        <w:rPr>
          <w:sz w:val="27"/>
          <w:szCs w:val="27"/>
          <w:lang w:eastAsia="ru-RU"/>
        </w:rPr>
      </w:pPr>
    </w:p>
    <w:p w:rsidR="00FF746D" w:rsidRPr="00270B74" w:rsidRDefault="00FF746D" w:rsidP="00FF746D">
      <w:pPr>
        <w:suppressAutoHyphens w:val="0"/>
        <w:spacing w:after="255"/>
        <w:jc w:val="center"/>
        <w:rPr>
          <w:b/>
          <w:sz w:val="27"/>
          <w:szCs w:val="27"/>
          <w:u w:val="single"/>
          <w:lang w:eastAsia="ru-RU"/>
        </w:rPr>
      </w:pPr>
      <w:r w:rsidRPr="00270B74">
        <w:rPr>
          <w:b/>
          <w:sz w:val="27"/>
          <w:szCs w:val="27"/>
          <w:u w:val="single"/>
          <w:lang w:eastAsia="ru-RU"/>
        </w:rPr>
        <w:t>Медицинская помощь оказывается в следующих формах:</w:t>
      </w:r>
    </w:p>
    <w:p w:rsidR="00FF746D" w:rsidRPr="00270B74" w:rsidRDefault="00FF746D" w:rsidP="00270B74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- </w:t>
      </w:r>
      <w:r w:rsidRPr="00270B74">
        <w:rPr>
          <w:b/>
          <w:sz w:val="27"/>
          <w:szCs w:val="27"/>
          <w:u w:val="single"/>
          <w:lang w:eastAsia="ru-RU"/>
        </w:rPr>
        <w:t>экстренная</w:t>
      </w:r>
      <w:r w:rsidRPr="00270B74">
        <w:rPr>
          <w:sz w:val="27"/>
          <w:szCs w:val="27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F746D" w:rsidRPr="00270B74" w:rsidRDefault="00FF746D" w:rsidP="00270B74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b/>
          <w:sz w:val="27"/>
          <w:szCs w:val="27"/>
          <w:u w:val="single"/>
          <w:lang w:eastAsia="ru-RU"/>
        </w:rPr>
        <w:t>- неотложная</w:t>
      </w:r>
      <w:r w:rsidRPr="00270B74">
        <w:rPr>
          <w:sz w:val="27"/>
          <w:szCs w:val="27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bookmarkStart w:id="0" w:name="_GoBack"/>
      <w:bookmarkEnd w:id="0"/>
    </w:p>
    <w:p w:rsidR="00FF746D" w:rsidRPr="00270B74" w:rsidRDefault="00FF746D" w:rsidP="00270B74">
      <w:pPr>
        <w:suppressAutoHyphens w:val="0"/>
        <w:jc w:val="both"/>
        <w:rPr>
          <w:sz w:val="27"/>
          <w:szCs w:val="27"/>
          <w:lang w:eastAsia="ru-RU"/>
        </w:rPr>
      </w:pPr>
      <w:r w:rsidRPr="00270B74">
        <w:rPr>
          <w:b/>
          <w:sz w:val="27"/>
          <w:szCs w:val="27"/>
          <w:u w:val="single"/>
          <w:lang w:eastAsia="ru-RU"/>
        </w:rPr>
        <w:t>- плановая</w:t>
      </w:r>
      <w:r w:rsidRPr="00270B74">
        <w:rPr>
          <w:sz w:val="27"/>
          <w:szCs w:val="27"/>
          <w:lang w:eastAsia="ru-RU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F746D" w:rsidRPr="00270B74" w:rsidRDefault="00FF746D" w:rsidP="00FF746D">
      <w:pPr>
        <w:suppressAutoHyphens w:val="0"/>
        <w:spacing w:after="255"/>
        <w:jc w:val="both"/>
        <w:rPr>
          <w:sz w:val="27"/>
          <w:szCs w:val="27"/>
          <w:lang w:eastAsia="ru-RU"/>
        </w:rPr>
      </w:pPr>
      <w:r w:rsidRPr="00270B74">
        <w:rPr>
          <w:sz w:val="27"/>
          <w:szCs w:val="27"/>
          <w:lang w:eastAsia="ru-RU"/>
        </w:rPr>
        <w:t xml:space="preserve">         </w:t>
      </w:r>
      <w:proofErr w:type="gramStart"/>
      <w:r w:rsidRPr="00270B74">
        <w:rPr>
          <w:sz w:val="27"/>
          <w:szCs w:val="27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270B74">
        <w:rPr>
          <w:sz w:val="27"/>
          <w:szCs w:val="27"/>
          <w:lang w:eastAsia="ru-RU"/>
        </w:rP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FF746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</w:p>
    <w:p w:rsidR="00FF746D" w:rsidRPr="00B07C4D" w:rsidRDefault="00FF746D" w:rsidP="00FF746D">
      <w:pPr>
        <w:suppressAutoHyphens w:val="0"/>
        <w:spacing w:after="255"/>
        <w:jc w:val="both"/>
        <w:outlineLvl w:val="2"/>
        <w:rPr>
          <w:b/>
          <w:bCs/>
          <w:sz w:val="24"/>
          <w:szCs w:val="24"/>
          <w:lang w:eastAsia="ru-RU"/>
        </w:rPr>
      </w:pPr>
      <w:r w:rsidRPr="00B07C4D">
        <w:rPr>
          <w:b/>
          <w:bCs/>
          <w:sz w:val="24"/>
          <w:szCs w:val="24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инфекционные и паразитарные болезни;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новообразования;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эндокринной системы;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расстройства питания и нарушения обмена веществ;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нервной системы;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крови, кроветворных органов;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отдельные нарушения, вовлекающие иммунный механизм;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глаза и его придаточного аппарата;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уха и сосцевидного отростка;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системы кровообращения;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органов дыхания;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мочеполовой системы;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кожи и подкожной клетчатки;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врожденные аномалии (пороки развития);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деформации и хромосомные нарушения;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беременность, роды, послеродовой период и аборты;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психические расстройства и расстройства поведения;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lastRenderedPageBreak/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B07C4D">
        <w:rPr>
          <w:sz w:val="24"/>
          <w:szCs w:val="24"/>
          <w:lang w:eastAsia="ru-RU"/>
        </w:rPr>
        <w:t>на</w:t>
      </w:r>
      <w:proofErr w:type="gramEnd"/>
      <w:r w:rsidRPr="00B07C4D">
        <w:rPr>
          <w:sz w:val="24"/>
          <w:szCs w:val="24"/>
          <w:lang w:eastAsia="ru-RU"/>
        </w:rPr>
        <w:t>: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обеспечение лекарственными препаратами (в соответствии с разделом V Программы);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</w:t>
      </w:r>
      <w:proofErr w:type="gramStart"/>
      <w:r w:rsidRPr="00B07C4D">
        <w:rPr>
          <w:sz w:val="24"/>
          <w:szCs w:val="24"/>
          <w:lang w:eastAsia="ru-RU"/>
        </w:rPr>
        <w:t>-н</w:t>
      </w:r>
      <w:proofErr w:type="gramEnd"/>
      <w:r w:rsidRPr="00B07C4D">
        <w:rPr>
          <w:sz w:val="24"/>
          <w:szCs w:val="24"/>
          <w:lang w:eastAsia="ru-RU"/>
        </w:rPr>
        <w:t>есовершеннолетние;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proofErr w:type="spellStart"/>
      <w:r w:rsidRPr="00B07C4D">
        <w:rPr>
          <w:sz w:val="24"/>
          <w:szCs w:val="24"/>
          <w:lang w:eastAsia="ru-RU"/>
        </w:rPr>
        <w:t>пренатальную</w:t>
      </w:r>
      <w:proofErr w:type="spellEnd"/>
      <w:r w:rsidRPr="00B07C4D">
        <w:rPr>
          <w:sz w:val="24"/>
          <w:szCs w:val="24"/>
          <w:lang w:eastAsia="ru-RU"/>
        </w:rPr>
        <w:t xml:space="preserve"> (дородовую) диагностику нарушений развития ребенка - беременные женщины;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r w:rsidRPr="00B07C4D">
        <w:rPr>
          <w:sz w:val="24"/>
          <w:szCs w:val="24"/>
          <w:lang w:eastAsia="ru-RU"/>
        </w:rPr>
        <w:t>неонатальный скрининг на 5 наследственных и врожденных заболеваний - новорожденные дети;</w:t>
      </w:r>
    </w:p>
    <w:p w:rsidR="00FF746D" w:rsidRPr="00B07C4D" w:rsidRDefault="00FF746D" w:rsidP="00FF746D">
      <w:pPr>
        <w:suppressAutoHyphens w:val="0"/>
        <w:spacing w:after="255"/>
        <w:jc w:val="both"/>
        <w:rPr>
          <w:sz w:val="24"/>
          <w:szCs w:val="24"/>
          <w:lang w:eastAsia="ru-RU"/>
        </w:rPr>
      </w:pPr>
      <w:proofErr w:type="spellStart"/>
      <w:r w:rsidRPr="00B07C4D">
        <w:rPr>
          <w:sz w:val="24"/>
          <w:szCs w:val="24"/>
          <w:lang w:eastAsia="ru-RU"/>
        </w:rPr>
        <w:t>аудиологический</w:t>
      </w:r>
      <w:proofErr w:type="spellEnd"/>
      <w:r w:rsidRPr="00B07C4D">
        <w:rPr>
          <w:sz w:val="24"/>
          <w:szCs w:val="24"/>
          <w:lang w:eastAsia="ru-RU"/>
        </w:rPr>
        <w:t xml:space="preserve"> скрининг - новорожденные дети и дети первого года жизни.</w:t>
      </w:r>
    </w:p>
    <w:p w:rsidR="00D94BF5" w:rsidRDefault="00D94BF5"/>
    <w:sectPr w:rsidR="00D94BF5" w:rsidSect="00270B7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E9"/>
    <w:rsid w:val="00270B74"/>
    <w:rsid w:val="008841E9"/>
    <w:rsid w:val="00D94BF5"/>
    <w:rsid w:val="00E971F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3</cp:revision>
  <cp:lastPrinted>2018-02-12T02:42:00Z</cp:lastPrinted>
  <dcterms:created xsi:type="dcterms:W3CDTF">2018-02-12T02:28:00Z</dcterms:created>
  <dcterms:modified xsi:type="dcterms:W3CDTF">2018-02-12T03:00:00Z</dcterms:modified>
</cp:coreProperties>
</file>